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p w14:paraId="13A19176" w14:textId="77777777" w:rsidR="003A3F8C" w:rsidRDefault="003A3F8C" w:rsidP="003A3F8C">
      <w:pPr>
        <w:pStyle w:val="Nagwek1"/>
      </w:pPr>
      <w:bookmarkStart w:id="0" w:name="_Ref535753682"/>
      <w:r>
        <w:lastRenderedPageBreak/>
        <w:t>Opis projektu</w:t>
      </w:r>
      <w:bookmarkEnd w:id="0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r>
        <w:lastRenderedPageBreak/>
        <w:t>Wykorzystane narzędzia</w:t>
      </w:r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r>
        <w:t xml:space="preserve">Najważniejsze informacje o </w:t>
      </w:r>
      <w:r w:rsidR="00651497">
        <w:t>stworzonej aplikacji</w:t>
      </w:r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i przełączane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4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r>
        <w:t>Opisy wzorców</w:t>
      </w:r>
    </w:p>
    <w:p w14:paraId="590F3AED" w14:textId="77777777" w:rsidR="009028DE" w:rsidRDefault="009028DE" w:rsidP="009028DE">
      <w:pPr>
        <w:pStyle w:val="Nagwek2"/>
      </w:pPr>
      <w:r w:rsidRPr="00F17F35">
        <w:t>Wzorzec #1 (kreacyjny): Singleton</w:t>
      </w:r>
    </w:p>
    <w:p w14:paraId="38546BAB" w14:textId="77777777" w:rsidR="00556637" w:rsidRPr="00590885" w:rsidRDefault="00556637" w:rsidP="00590885">
      <w:pPr>
        <w:pStyle w:val="Nagwek3"/>
      </w:pPr>
      <w:r w:rsidRPr="00590885">
        <w:t>Cel użycia</w:t>
      </w:r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r w:rsidRPr="00590885">
        <w:t>Przyporządkowanie klas do ról wzorca</w:t>
      </w:r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783FEC2F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r w:rsidRPr="00590885">
        <w:t>Lokalizacja wzorca w kodzie</w:t>
      </w:r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4754B093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56B1D321" w14:textId="77777777" w:rsidR="00B73A0D" w:rsidRDefault="00B73A0D" w:rsidP="00B73A0D">
      <w:pPr>
        <w:pStyle w:val="Nagwek3"/>
      </w:pPr>
      <w:r w:rsidRPr="00590885">
        <w:t>Cel użycia</w:t>
      </w:r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1706C7A7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7A2619BF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49190CDF" w14:textId="77777777" w:rsidR="00B73A0D" w:rsidRDefault="00B73A0D" w:rsidP="00B73A0D">
      <w:pPr>
        <w:pStyle w:val="Nagwek3"/>
      </w:pPr>
      <w:r w:rsidRPr="00590885">
        <w:t>Cel użycia</w:t>
      </w:r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22B6AA8D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r w:rsidRPr="00590885">
        <w:t>Lokalizacja wzorca w kodzie</w:t>
      </w:r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54B9A7EE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r w:rsidRPr="00F17F35">
        <w:t>Wzorzec #4 (strukturalny): Extension Object</w:t>
      </w:r>
    </w:p>
    <w:p w14:paraId="44984FC7" w14:textId="77777777" w:rsidR="00B73A0D" w:rsidRDefault="00B73A0D" w:rsidP="00B73A0D">
      <w:pPr>
        <w:pStyle w:val="Nagwek3"/>
      </w:pPr>
      <w:r w:rsidRPr="00590885">
        <w:t>Cel użycia</w:t>
      </w:r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716C44F4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r w:rsidRPr="00590885">
        <w:t>Lokalizacja wzorca w kodzie</w:t>
      </w:r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619E2945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proofErr w:type="spellEnd"/>
    </w:p>
    <w:p w14:paraId="0076C595" w14:textId="77777777" w:rsidR="00B73A0D" w:rsidRDefault="00B73A0D" w:rsidP="00B73A0D">
      <w:pPr>
        <w:pStyle w:val="Nagwek3"/>
      </w:pPr>
      <w:r w:rsidRPr="00590885">
        <w:t>Cel użycia</w:t>
      </w:r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0BA213D0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63DEBA93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</w:p>
    <w:p w14:paraId="492DCAFE" w14:textId="77777777" w:rsidR="00B73A0D" w:rsidRDefault="00B73A0D" w:rsidP="00B73A0D">
      <w:pPr>
        <w:pStyle w:val="Nagwek3"/>
      </w:pPr>
      <w:r w:rsidRPr="00590885">
        <w:t>Cel użycia</w:t>
      </w:r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2A87317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43542374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36258A2D" w14:textId="77777777" w:rsidR="00B73A0D" w:rsidRDefault="00B73A0D" w:rsidP="00B73A0D">
      <w:pPr>
        <w:pStyle w:val="Nagwek3"/>
      </w:pPr>
      <w:r w:rsidRPr="00590885">
        <w:t>Cel użycia</w:t>
      </w:r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0DE0FAC7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0B014B69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r w:rsidRPr="000503D7">
        <w:t>Wzorzec #8 (czynnościowy): CQRS</w:t>
      </w:r>
    </w:p>
    <w:p w14:paraId="550474F6" w14:textId="77777777" w:rsidR="00B73A0D" w:rsidRDefault="00B73A0D" w:rsidP="00B73A0D">
      <w:pPr>
        <w:pStyle w:val="Nagwek3"/>
      </w:pPr>
      <w:r w:rsidRPr="00590885">
        <w:t>Cel użycia</w:t>
      </w:r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4BB6A794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r w:rsidRPr="00590885">
        <w:t>Lokalizacja wzorca w kodzie</w:t>
      </w:r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3947A797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F6F92FE" w14:textId="77777777" w:rsidR="00B73A0D" w:rsidRDefault="00B73A0D" w:rsidP="00B73A0D">
      <w:pPr>
        <w:pStyle w:val="Nagwek3"/>
      </w:pPr>
      <w:r w:rsidRPr="00590885">
        <w:t>Cel użycia</w:t>
      </w:r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0CF528FF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r w:rsidRPr="00590885">
        <w:t>Lokalizacja wzorca w kodzie</w:t>
      </w:r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343269A6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r w:rsidRPr="000503D7">
        <w:t>Wzorzec #10</w:t>
      </w:r>
      <w:r w:rsidR="00E934F6">
        <w:t xml:space="preserve"> MVP</w:t>
      </w:r>
      <w:r w:rsidRPr="000503D7">
        <w:t xml:space="preserve"> (architekturalny)</w:t>
      </w:r>
    </w:p>
    <w:p w14:paraId="4490C004" w14:textId="77777777" w:rsidR="00B73A0D" w:rsidRDefault="00B73A0D" w:rsidP="00B73A0D">
      <w:pPr>
        <w:pStyle w:val="Nagwek3"/>
      </w:pPr>
      <w:r w:rsidRPr="00590885">
        <w:t>Cel użycia</w:t>
      </w:r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0D0BC2D3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173DD100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3987B741" w:rsidR="00896F02" w:rsidRDefault="00055D22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268E12AE" w:rsidR="003C4D19" w:rsidRDefault="00055D22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336F5D6D" w:rsidR="003C4D19" w:rsidRDefault="00055D22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r>
        <w:t>Mapy kodu według wzorców projektowych</w:t>
      </w:r>
    </w:p>
    <w:p w14:paraId="79F80EEF" w14:textId="77777777" w:rsidR="001D4525" w:rsidRDefault="001D4525" w:rsidP="001D4525">
      <w:pPr>
        <w:pStyle w:val="Nagwek2"/>
      </w:pPr>
      <w:r w:rsidRPr="00F17F35">
        <w:t>Legenda oznaczeń na diagramach</w:t>
      </w:r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r w:rsidRPr="00F17F35">
        <w:lastRenderedPageBreak/>
        <w:t>Zależności stworzonych bibliotek w projekcie</w:t>
      </w:r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1" w:name="_Wzorzec_#1_(kreacyjny):"/>
      <w:bookmarkStart w:id="2" w:name="_Ref535753676"/>
      <w:bookmarkEnd w:id="1"/>
      <w:r w:rsidRPr="00F17F35">
        <w:lastRenderedPageBreak/>
        <w:t>Wzorzec #1 (kreacyjny): Singleton</w:t>
      </w:r>
      <w:bookmarkEnd w:id="2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3" w:name="_Wzorzec_#2_(kreacyjny):"/>
      <w:bookmarkEnd w:id="3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4" w:name="_Wzorzec_#3_(kreacyjny):"/>
      <w:bookmarkEnd w:id="4"/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5" w:name="_Wzorzec_#4_(strukturalny):"/>
      <w:bookmarkEnd w:id="5"/>
      <w:r w:rsidRPr="00F17F35">
        <w:lastRenderedPageBreak/>
        <w:t>Wzorzec #4 (strukturalny): Extension Object</w:t>
      </w:r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" w:name="_Wzorzec_#5_(strukturalny):"/>
      <w:bookmarkEnd w:id="6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7" w:name="_Wzorzec_#6_(strukturalny):"/>
      <w:bookmarkEnd w:id="7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8" w:name="_Wzorzec_#7_(czynnościowy):"/>
      <w:bookmarkEnd w:id="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9" w:name="_Wzorzec_#8_(czynnościowy):"/>
      <w:bookmarkEnd w:id="9"/>
      <w:r w:rsidRPr="000503D7">
        <w:lastRenderedPageBreak/>
        <w:t>Wzorzec #8 (czynnościowy): CQRS</w:t>
      </w:r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10" w:name="_Wzorzec_#9:_Unit"/>
      <w:bookmarkEnd w:id="10"/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11" w:name="_Wzorzec_#10_(architekturalny)"/>
      <w:bookmarkEnd w:id="11"/>
      <w:r w:rsidRPr="000503D7">
        <w:lastRenderedPageBreak/>
        <w:t>Wzorzec #10 (architekturalny)</w:t>
      </w:r>
    </w:p>
    <w:p w14:paraId="0ACCC003" w14:textId="77777777" w:rsidR="001D4525" w:rsidRDefault="001D4525" w:rsidP="001D4525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r w:rsidRPr="000503D7">
        <w:lastRenderedPageBreak/>
        <w:t>MVP – Przykładowy prezenter Albumu</w:t>
      </w:r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r>
        <w:lastRenderedPageBreak/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Default="0007781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Default="00D62243" w:rsidP="00077813">
            <w:pPr>
              <w:jc w:val="center"/>
            </w:pPr>
          </w:p>
        </w:tc>
      </w:tr>
      <w:tr w:rsidR="00E21E7D" w14:paraId="2DDCB29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34C8600" w14:textId="77777777" w:rsidR="00E21E7D" w:rsidRDefault="00E21E7D" w:rsidP="00C1521B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9BD7003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37EFDE7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9DF7D75" w14:textId="77777777" w:rsidR="00E21E7D" w:rsidRDefault="00E21E7D" w:rsidP="00077813">
            <w:pPr>
              <w:jc w:val="center"/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Default="000D24E2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Default="00E21E7D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Default="00E21E7D" w:rsidP="00077813">
            <w:pPr>
              <w:jc w:val="center"/>
            </w:pPr>
            <w: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Default="00D62243" w:rsidP="00077813">
            <w:pPr>
              <w:jc w:val="center"/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Default="00695022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Default="00695022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Default="00695022" w:rsidP="00077813">
            <w:pPr>
              <w:jc w:val="center"/>
            </w:pPr>
            <w: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Default="00D62243" w:rsidP="00077813">
            <w:pPr>
              <w:jc w:val="center"/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Default="009305DA" w:rsidP="00077813">
            <w:pPr>
              <w:jc w:val="center"/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Default="009305DA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Default="009305DA" w:rsidP="00077813">
            <w:pPr>
              <w:jc w:val="center"/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Default="009305DA" w:rsidP="00077813">
            <w:pPr>
              <w:jc w:val="center"/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Default="00966657" w:rsidP="00077813">
            <w:pPr>
              <w:jc w:val="center"/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Default="00E41C0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Default="00966657" w:rsidP="00077813">
            <w:pPr>
              <w:jc w:val="center"/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Default="00966657" w:rsidP="00077813">
            <w:pPr>
              <w:jc w:val="center"/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Default="00966657" w:rsidP="00077813">
            <w:pPr>
              <w:jc w:val="center"/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Default="00966657" w:rsidP="00077813">
            <w:pPr>
              <w:jc w:val="center"/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Default="00924AB2" w:rsidP="002021EE">
            <w:pPr>
              <w:jc w:val="center"/>
            </w:pPr>
            <w: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Default="00924AB2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Default="002021EE" w:rsidP="002021EE">
            <w:pPr>
              <w:jc w:val="center"/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Default="00D3662B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Default="002021EE" w:rsidP="002021EE">
            <w:pPr>
              <w:jc w:val="center"/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Default="0081254A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Default="0081254A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7777777" w:rsidR="0081254A" w:rsidRDefault="0081254A" w:rsidP="002021EE">
            <w:pPr>
              <w:jc w:val="center"/>
            </w:pP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Default="002021EE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Default="002021EE" w:rsidP="002021EE">
            <w:pPr>
              <w:jc w:val="center"/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Default="002021EE" w:rsidP="002021EE">
            <w:pPr>
              <w:jc w:val="center"/>
            </w:pPr>
            <w: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r>
        <w:lastRenderedPageBreak/>
        <w:t>Instrukcja obsługi aplikacji</w:t>
      </w:r>
    </w:p>
    <w:p w14:paraId="35CDE79B" w14:textId="77777777" w:rsidR="00FC748C" w:rsidRDefault="00E04263" w:rsidP="00FC748C">
      <w:r>
        <w:t>Aplikacja umożliwia:</w:t>
      </w:r>
    </w:p>
    <w:p w14:paraId="373AEFDD" w14:textId="77777777" w:rsidR="00E04263" w:rsidRDefault="00E04263" w:rsidP="00FC748C"/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r>
        <w:lastRenderedPageBreak/>
        <w:t>Instrukcja instalacji</w:t>
      </w:r>
    </w:p>
    <w:p w14:paraId="752BFE0D" w14:textId="44DF2879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7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bookmarkStart w:id="12" w:name="_GoBack"/>
      <w:bookmarkEnd w:id="12"/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7CBDB538" w:rsidR="003E29B3" w:rsidRDefault="003E29B3" w:rsidP="007C6F31">
      <w:pPr>
        <w:pStyle w:val="Nagwek1"/>
      </w:pPr>
      <w:r>
        <w:lastRenderedPageBreak/>
        <w:t xml:space="preserve"> Analiza możliwości rozbudowy programu</w:t>
      </w:r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48F89C40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proofErr w:type="spellStart"/>
      <w:r w:rsidR="00D530C9">
        <w:t>pozwola</w:t>
      </w:r>
      <w:proofErr w:type="spellEnd"/>
      <w:r w:rsidR="00D530C9">
        <w:t xml:space="preserve"> </w:t>
      </w:r>
      <w:r>
        <w:t>na odseparowanie funkcjonalności (abstrakcji) usług wykorzystywanych przez kontrolery od ich implementacji. Dzięki temu można je dowolnie podmieniać.</w:t>
      </w:r>
    </w:p>
    <w:sectPr w:rsidR="00BE589B" w:rsidRPr="003E29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5906E6" w14:textId="77777777" w:rsidR="00055D22" w:rsidRDefault="00055D22" w:rsidP="006C3B4E">
      <w:pPr>
        <w:spacing w:after="0" w:line="240" w:lineRule="auto"/>
      </w:pPr>
      <w:r>
        <w:separator/>
      </w:r>
    </w:p>
  </w:endnote>
  <w:endnote w:type="continuationSeparator" w:id="0">
    <w:p w14:paraId="27A0DA27" w14:textId="77777777" w:rsidR="00055D22" w:rsidRDefault="00055D22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E89DA2" w14:textId="77777777" w:rsidR="00055D22" w:rsidRDefault="00055D22" w:rsidP="006C3B4E">
      <w:pPr>
        <w:spacing w:after="0" w:line="240" w:lineRule="auto"/>
      </w:pPr>
      <w:r>
        <w:separator/>
      </w:r>
    </w:p>
  </w:footnote>
  <w:footnote w:type="continuationSeparator" w:id="0">
    <w:p w14:paraId="7838453F" w14:textId="77777777" w:rsidR="00055D22" w:rsidRDefault="00055D22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3"/>
  </w:num>
  <w:num w:numId="14">
    <w:abstractNumId w:val="10"/>
  </w:num>
  <w:num w:numId="15">
    <w:abstractNumId w:val="4"/>
  </w:num>
  <w:num w:numId="16">
    <w:abstractNumId w:val="5"/>
  </w:num>
  <w:num w:numId="17">
    <w:abstractNumId w:val="8"/>
  </w:num>
  <w:num w:numId="18">
    <w:abstractNumId w:val="1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503D7"/>
    <w:rsid w:val="00055D22"/>
    <w:rsid w:val="00060F11"/>
    <w:rsid w:val="00063E99"/>
    <w:rsid w:val="00067ADB"/>
    <w:rsid w:val="00077813"/>
    <w:rsid w:val="000856C8"/>
    <w:rsid w:val="0008605C"/>
    <w:rsid w:val="00087353"/>
    <w:rsid w:val="000D24E2"/>
    <w:rsid w:val="000D53AE"/>
    <w:rsid w:val="000F21A0"/>
    <w:rsid w:val="000F49E6"/>
    <w:rsid w:val="00136233"/>
    <w:rsid w:val="00184323"/>
    <w:rsid w:val="001D4525"/>
    <w:rsid w:val="001F42AE"/>
    <w:rsid w:val="002021EE"/>
    <w:rsid w:val="00203CE8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2F1E27"/>
    <w:rsid w:val="00302C8D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86B05"/>
    <w:rsid w:val="00494BEB"/>
    <w:rsid w:val="004A4DDA"/>
    <w:rsid w:val="004A5D8A"/>
    <w:rsid w:val="004B2AFA"/>
    <w:rsid w:val="004B720D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96F02"/>
    <w:rsid w:val="008A6540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F4F00"/>
    <w:rsid w:val="00A052DE"/>
    <w:rsid w:val="00A1238B"/>
    <w:rsid w:val="00A418C7"/>
    <w:rsid w:val="00A42EB7"/>
    <w:rsid w:val="00A61E65"/>
    <w:rsid w:val="00A91F17"/>
    <w:rsid w:val="00A94C5D"/>
    <w:rsid w:val="00AF5933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E1198"/>
    <w:rsid w:val="00D03C24"/>
    <w:rsid w:val="00D07715"/>
    <w:rsid w:val="00D3662B"/>
    <w:rsid w:val="00D41F02"/>
    <w:rsid w:val="00D44446"/>
    <w:rsid w:val="00D530C9"/>
    <w:rsid w:val="00D62243"/>
    <w:rsid w:val="00D860F4"/>
    <w:rsid w:val="00DD108C"/>
    <w:rsid w:val="00DD17BE"/>
    <w:rsid w:val="00DF39D1"/>
    <w:rsid w:val="00DF4424"/>
    <w:rsid w:val="00E04263"/>
    <w:rsid w:val="00E2015B"/>
    <w:rsid w:val="00E21E7D"/>
    <w:rsid w:val="00E22939"/>
    <w:rsid w:val="00E2449F"/>
    <w:rsid w:val="00E41C03"/>
    <w:rsid w:val="00E5705E"/>
    <w:rsid w:val="00E643E4"/>
    <w:rsid w:val="00E75B9E"/>
    <w:rsid w:val="00E81420"/>
    <w:rsid w:val="00E934F6"/>
    <w:rsid w:val="00EA5A7D"/>
    <w:rsid w:val="00EC5F8B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58C7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A1238B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1238B"/>
    <w:pPr>
      <w:keepNext/>
      <w:keepLines/>
      <w:numPr>
        <w:ilvl w:val="1"/>
        <w:numId w:val="12"/>
      </w:numPr>
      <w:spacing w:before="360" w:after="0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1238B"/>
    <w:pPr>
      <w:keepNext/>
      <w:keepLines/>
      <w:numPr>
        <w:ilvl w:val="2"/>
        <w:numId w:val="12"/>
      </w:numPr>
      <w:spacing w:before="200" w:after="0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A1238B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sqlshack.com/how-to-install-sql-server-2014-management-studio/?fbclid=IwAR1Pa-VjREPi0VUOOo8WMnBHKED8d-axSk4DQnjz95rkx9w9_J0_8MzuObE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D90F65-2F1F-4C66-9E55-AC615A53E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</Pages>
  <Words>2654</Words>
  <Characters>15926</Characters>
  <Application>Microsoft Office Word</Application>
  <DocSecurity>0</DocSecurity>
  <Lines>132</Lines>
  <Paragraphs>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172</cp:revision>
  <cp:lastPrinted>2019-01-20T14:02:00Z</cp:lastPrinted>
  <dcterms:created xsi:type="dcterms:W3CDTF">2019-01-20T09:25:00Z</dcterms:created>
  <dcterms:modified xsi:type="dcterms:W3CDTF">2019-01-20T14:03:00Z</dcterms:modified>
</cp:coreProperties>
</file>